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附件二：</w:t>
      </w:r>
    </w:p>
    <w:p>
      <w:pPr>
        <w:pStyle w:val="3"/>
        <w:ind w:firstLine="562"/>
      </w:pPr>
      <w:r>
        <w:rPr>
          <w:rFonts w:hint="eastAsia"/>
        </w:rPr>
        <w:t>北京工程勘察设计协会会员单位参加“数字科技分会”申请表</w:t>
      </w:r>
    </w:p>
    <w:p>
      <w:pPr>
        <w:wordWrap w:val="0"/>
        <w:jc w:val="righ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填表日期： 年 月 日</w:t>
      </w:r>
    </w:p>
    <w:tbl>
      <w:tblPr>
        <w:tblStyle w:val="9"/>
        <w:tblW w:w="500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453"/>
        <w:gridCol w:w="730"/>
        <w:gridCol w:w="1457"/>
        <w:gridCol w:w="727"/>
        <w:gridCol w:w="3140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单位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13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法定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代表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8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单位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网址</w:t>
            </w:r>
          </w:p>
        </w:tc>
        <w:tc>
          <w:tcPr>
            <w:tcW w:w="213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邮政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编码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拟任分会职务</w:t>
            </w:r>
          </w:p>
        </w:tc>
        <w:tc>
          <w:tcPr>
            <w:tcW w:w="44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○会员  ○理事单位  ○常务理事单位  ○副会长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单位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性质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（√）</w:t>
            </w:r>
          </w:p>
        </w:tc>
        <w:tc>
          <w:tcPr>
            <w:tcW w:w="44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○事业单位  ○社会团体  ○国有企业  ○集体企业  ○股份有限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○有限责任  ○中外合资  ○外商独资  ○其他（请注明）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工作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职务/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办公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移动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邮件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通信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22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工作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部门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职务/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办公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移动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传真</w:t>
            </w:r>
          </w:p>
        </w:tc>
        <w:tc>
          <w:tcPr>
            <w:tcW w:w="18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电子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邮件</w:t>
            </w:r>
          </w:p>
        </w:tc>
        <w:tc>
          <w:tcPr>
            <w:tcW w:w="12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通信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227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850" w:hRule="atLeast"/>
        </w:trPr>
        <w:tc>
          <w:tcPr>
            <w:tcW w:w="49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wordWrap w:val="0"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ascii="楷体" w:hAnsi="楷体" w:eastAsia="楷体" w:cs="宋体"/>
                <w:color w:val="000000"/>
                <w:kern w:val="0"/>
                <w:sz w:val="22"/>
              </w:rPr>
              <w:br w:type="textWrapping" w:clear="all"/>
            </w:r>
          </w:p>
          <w:p>
            <w:pPr>
              <w:widowControl/>
              <w:spacing w:line="240" w:lineRule="auto"/>
              <w:ind w:firstLine="6600" w:firstLineChars="300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 xml:space="preserve">（单位公章） </w:t>
            </w:r>
          </w:p>
          <w:p>
            <w:pPr>
              <w:widowControl/>
              <w:spacing w:line="240" w:lineRule="auto"/>
              <w:ind w:firstLine="6490" w:firstLineChars="295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2"/>
              </w:rPr>
              <w:t>年月日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楷体" w:hAnsi="楷体" w:eastAsia="楷体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cente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20"/>
      </w:pPr>
      <w:r>
        <w:separator/>
      </w:r>
    </w:p>
  </w:footnote>
  <w:footnote w:type="continuationSeparator" w:id="1">
    <w:p>
      <w:pPr>
        <w:spacing w:line="30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BD1928"/>
    <w:rsid w:val="000505EF"/>
    <w:rsid w:val="002B2FD5"/>
    <w:rsid w:val="002D5864"/>
    <w:rsid w:val="00353993"/>
    <w:rsid w:val="00431363"/>
    <w:rsid w:val="008F23D7"/>
    <w:rsid w:val="009C4649"/>
    <w:rsid w:val="00A65786"/>
    <w:rsid w:val="00A85D5C"/>
    <w:rsid w:val="00AF4CB3"/>
    <w:rsid w:val="00BD1928"/>
    <w:rsid w:val="00BE7409"/>
    <w:rsid w:val="00C561E3"/>
    <w:rsid w:val="00DA67D1"/>
    <w:rsid w:val="00E62B79"/>
    <w:rsid w:val="00E963E3"/>
    <w:rsid w:val="00F73D89"/>
    <w:rsid w:val="00FC2AFB"/>
    <w:rsid w:val="00FF5107"/>
    <w:rsid w:val="373F6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ind w:firstLine="883"/>
      <w:jc w:val="center"/>
      <w:outlineLvl w:val="0"/>
    </w:pPr>
    <w:rPr>
      <w:b/>
      <w:bCs/>
      <w:color w:val="FF0000"/>
      <w:kern w:val="44"/>
      <w:sz w:val="44"/>
      <w:szCs w:val="44"/>
    </w:rPr>
  </w:style>
  <w:style w:type="paragraph" w:styleId="3">
    <w:name w:val="heading 2"/>
    <w:basedOn w:val="4"/>
    <w:next w:val="1"/>
    <w:link w:val="12"/>
    <w:unhideWhenUsed/>
    <w:qFormat/>
    <w:uiPriority w:val="9"/>
    <w:pPr>
      <w:outlineLvl w:val="1"/>
    </w:pPr>
  </w:style>
  <w:style w:type="paragraph" w:styleId="5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4"/>
    <w:unhideWhenUsed/>
    <w:qFormat/>
    <w:uiPriority w:val="9"/>
    <w:pPr>
      <w:keepNext/>
      <w:keepLines/>
      <w:spacing w:line="360" w:lineRule="auto"/>
      <w:jc w:val="center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7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1">
    <w:name w:val="标题 1 Char"/>
    <w:basedOn w:val="10"/>
    <w:link w:val="2"/>
    <w:uiPriority w:val="9"/>
    <w:rPr>
      <w:b/>
      <w:bCs/>
      <w:color w:val="FF0000"/>
      <w:kern w:val="44"/>
      <w:sz w:val="44"/>
      <w:szCs w:val="44"/>
    </w:rPr>
  </w:style>
  <w:style w:type="character" w:customStyle="1" w:styleId="12">
    <w:name w:val="标题 2 Char"/>
    <w:basedOn w:val="10"/>
    <w:link w:val="3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3">
    <w:name w:val="标题 3 Char"/>
    <w:basedOn w:val="10"/>
    <w:link w:val="5"/>
    <w:uiPriority w:val="9"/>
    <w:rPr>
      <w:b/>
      <w:bCs/>
      <w:sz w:val="32"/>
      <w:szCs w:val="32"/>
    </w:rPr>
  </w:style>
  <w:style w:type="character" w:customStyle="1" w:styleId="14">
    <w:name w:val="标题 4 Char"/>
    <w:basedOn w:val="10"/>
    <w:link w:val="4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5">
    <w:name w:val="页眉 Char"/>
    <w:basedOn w:val="10"/>
    <w:link w:val="8"/>
    <w:uiPriority w:val="99"/>
    <w:rPr>
      <w:sz w:val="18"/>
      <w:szCs w:val="18"/>
    </w:rPr>
  </w:style>
  <w:style w:type="character" w:customStyle="1" w:styleId="16">
    <w:name w:val="页脚 Char"/>
    <w:basedOn w:val="10"/>
    <w:link w:val="7"/>
    <w:uiPriority w:val="99"/>
    <w:rPr>
      <w:sz w:val="18"/>
      <w:szCs w:val="18"/>
    </w:rPr>
  </w:style>
  <w:style w:type="character" w:customStyle="1" w:styleId="17">
    <w:name w:val="批注框文本 Char"/>
    <w:basedOn w:val="10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4831-A160-4EC4-AB60-1DF648EEDF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1363</Characters>
  <Lines>11</Lines>
  <Paragraphs>3</Paragraphs>
  <TotalTime>2</TotalTime>
  <ScaleCrop>false</ScaleCrop>
  <LinksUpToDate>false</LinksUpToDate>
  <CharactersWithSpaces>1599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2022-08-15T04:24:00Z</dcterms:created>
  <dc:creator>陈媛</dc:creator>
  <cp:lastModifiedBy>孙</cp:lastModifiedBy>
  <cp:lastPrinted>2022-08-15T05:39:00Z</cp:lastPrinted>
  <dcterms:modified xsi:type="dcterms:W3CDTF">2022-08-16T03:58:02Z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23FD9612AE0445D9BD968550A81AFEF6</vt:lpwstr>
  </property>
</Properties>
</file>