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9" w:rsidRDefault="002B0499" w:rsidP="002B0499">
      <w:pPr>
        <w:spacing w:afterLines="50" w:after="156"/>
        <w:ind w:leftChars="-405" w:left="-85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2B0499" w:rsidRPr="00DF5CD1" w:rsidRDefault="001D5727" w:rsidP="001D5727">
      <w:pPr>
        <w:spacing w:afterLines="50" w:after="156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6"/>
        </w:rPr>
        <w:t xml:space="preserve"> </w:t>
      </w:r>
      <w:r w:rsidR="00540A18">
        <w:rPr>
          <w:rFonts w:ascii="宋体" w:hAnsi="宋体" w:hint="eastAsia"/>
          <w:b/>
          <w:bCs/>
          <w:sz w:val="36"/>
        </w:rPr>
        <w:t>北</w:t>
      </w:r>
      <w:r w:rsidR="002B0499" w:rsidRPr="00DF5CD1">
        <w:rPr>
          <w:rFonts w:ascii="宋体" w:hAnsi="宋体" w:hint="eastAsia"/>
          <w:b/>
          <w:bCs/>
          <w:sz w:val="36"/>
        </w:rPr>
        <w:t>京地区岩土工程勘察</w:t>
      </w:r>
      <w:r>
        <w:rPr>
          <w:rFonts w:ascii="宋体" w:hAnsi="宋体"/>
          <w:b/>
          <w:bCs/>
          <w:sz w:val="36"/>
          <w:u w:val="single"/>
        </w:rPr>
        <w:t xml:space="preserve">        </w:t>
      </w:r>
      <w:r w:rsidRPr="001D5727">
        <w:rPr>
          <w:rFonts w:ascii="宋体" w:hAnsi="宋体"/>
          <w:b/>
          <w:bCs/>
          <w:sz w:val="36"/>
        </w:rPr>
        <w:t>员</w:t>
      </w:r>
      <w:r>
        <w:rPr>
          <w:rFonts w:ascii="宋体" w:hAnsi="宋体"/>
          <w:b/>
          <w:bCs/>
          <w:sz w:val="36"/>
        </w:rPr>
        <w:t>执业培训申报表</w:t>
      </w:r>
    </w:p>
    <w:tbl>
      <w:tblPr>
        <w:tblW w:w="101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620"/>
        <w:gridCol w:w="1000"/>
        <w:gridCol w:w="331"/>
        <w:gridCol w:w="1116"/>
        <w:gridCol w:w="755"/>
        <w:gridCol w:w="1465"/>
        <w:gridCol w:w="18"/>
        <w:gridCol w:w="2084"/>
        <w:gridCol w:w="801"/>
        <w:gridCol w:w="921"/>
      </w:tblGrid>
      <w:tr w:rsidR="002B0499" w:rsidRPr="00DF5CD1" w:rsidTr="00157F43">
        <w:trPr>
          <w:trHeight w:val="435"/>
        </w:trPr>
        <w:tc>
          <w:tcPr>
            <w:tcW w:w="17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331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755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921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trHeight w:val="435"/>
        </w:trPr>
        <w:tc>
          <w:tcPr>
            <w:tcW w:w="17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31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3336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702" w:type="dxa"/>
            <w:gridSpan w:val="2"/>
            <w:vAlign w:val="center"/>
          </w:tcPr>
          <w:p w:rsidR="002B0499" w:rsidRPr="00DF5CD1" w:rsidRDefault="002B0499" w:rsidP="00157F43">
            <w:pPr>
              <w:pStyle w:val="a8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  <w:r w:rsidRPr="00DF5CD1">
              <w:rPr>
                <w:rFonts w:ascii="宋体" w:hAnsi="宋体" w:hint="eastAsia"/>
                <w:kern w:val="2"/>
                <w:szCs w:val="28"/>
              </w:rPr>
              <w:t>身份证件号</w:t>
            </w:r>
          </w:p>
        </w:tc>
        <w:tc>
          <w:tcPr>
            <w:tcW w:w="6769" w:type="dxa"/>
            <w:gridSpan w:val="7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 w:val="restart"/>
            <w:textDirection w:val="tbRlV"/>
            <w:vAlign w:val="center"/>
          </w:tcPr>
          <w:p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近期一寸彩照</w:t>
            </w: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 w:val="restart"/>
            <w:textDirection w:val="tbRlV"/>
            <w:vAlign w:val="center"/>
          </w:tcPr>
          <w:p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使用单位</w:t>
            </w:r>
          </w:p>
          <w:p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所在单位或</w:t>
            </w: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438" w:type="dxa"/>
            <w:gridSpan w:val="5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438" w:type="dxa"/>
            <w:gridSpan w:val="5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邮  　编</w:t>
            </w:r>
          </w:p>
        </w:tc>
        <w:tc>
          <w:tcPr>
            <w:tcW w:w="1871" w:type="dxa"/>
            <w:gridSpan w:val="2"/>
            <w:vAlign w:val="center"/>
          </w:tcPr>
          <w:p w:rsidR="002B0499" w:rsidRPr="00DF5CD1" w:rsidRDefault="002B0499" w:rsidP="00157F43">
            <w:pPr>
              <w:pStyle w:val="a8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企业资质证书号</w:t>
            </w:r>
          </w:p>
        </w:tc>
        <w:tc>
          <w:tcPr>
            <w:tcW w:w="3567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1082" w:type="dxa"/>
            <w:vMerge w:val="restart"/>
            <w:textDirection w:val="tbRlV"/>
            <w:vAlign w:val="center"/>
          </w:tcPr>
          <w:p w:rsidR="002B0499" w:rsidRPr="00DF5CD1" w:rsidRDefault="002B0499" w:rsidP="00157F4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7160" w:type="dxa"/>
            <w:gridSpan w:val="7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333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722" w:type="dxa"/>
            <w:gridSpan w:val="2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毕（肄、结）</w:t>
            </w:r>
          </w:p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业  时  间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3033" w:type="dxa"/>
            <w:gridSpan w:val="4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从事岩土工程工作年限</w:t>
            </w:r>
          </w:p>
        </w:tc>
        <w:tc>
          <w:tcPr>
            <w:tcW w:w="7160" w:type="dxa"/>
            <w:gridSpan w:val="7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10193" w:type="dxa"/>
            <w:gridSpan w:val="11"/>
            <w:vAlign w:val="center"/>
          </w:tcPr>
          <w:p w:rsidR="002B0499" w:rsidRPr="00DF5CD1" w:rsidRDefault="002B0499" w:rsidP="00157F43">
            <w:pPr>
              <w:spacing w:line="3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工作简历</w:t>
            </w: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主要工作</w:t>
            </w: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1808"/>
        </w:trPr>
        <w:tc>
          <w:tcPr>
            <w:tcW w:w="10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DF5CD1" w:rsidRDefault="002B0499" w:rsidP="002B0499">
            <w:pPr>
              <w:pStyle w:val="a8"/>
              <w:spacing w:beforeLines="50" w:before="156" w:line="560" w:lineRule="exact"/>
              <w:jc w:val="both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</w:t>
            </w:r>
            <w:r w:rsidRPr="00DF5CD1">
              <w:rPr>
                <w:rFonts w:ascii="宋体" w:hAnsi="宋体" w:hint="eastAsia"/>
                <w:szCs w:val="28"/>
              </w:rPr>
              <w:t>本人无违反职业道德行为，身体健康，并对以上内容真实性负责，如有虚假，愿承担一切责任。</w:t>
            </w:r>
          </w:p>
          <w:p w:rsidR="002B0499" w:rsidRPr="00DF5CD1" w:rsidRDefault="002B0499" w:rsidP="00157F43">
            <w:pPr>
              <w:spacing w:line="520" w:lineRule="atLeast"/>
              <w:ind w:firstLineChars="600" w:firstLine="168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申请人签字（手写）：                      年   月   日</w:t>
            </w:r>
          </w:p>
        </w:tc>
      </w:tr>
    </w:tbl>
    <w:p w:rsidR="002B0499" w:rsidRPr="00DF5CD1" w:rsidRDefault="002B0499" w:rsidP="002B0499">
      <w:pPr>
        <w:rPr>
          <w:rFonts w:ascii="宋体" w:hAnsi="宋体"/>
        </w:rPr>
      </w:pP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B0499" w:rsidRPr="00DF5CD1" w:rsidTr="00157F43">
        <w:trPr>
          <w:cantSplit/>
          <w:trHeight w:val="84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99" w:rsidRPr="00DF5CD1" w:rsidRDefault="002B0499" w:rsidP="00157F43">
            <w:pPr>
              <w:pStyle w:val="a8"/>
              <w:rPr>
                <w:rFonts w:ascii="宋体" w:hAnsi="宋体"/>
                <w:b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w w:val="89"/>
                <w:position w:val="-48"/>
                <w:sz w:val="30"/>
                <w:szCs w:val="30"/>
              </w:rPr>
              <w:lastRenderedPageBreak/>
              <w:t>聘 用 单 位 或 使 用 单 位 审 核 意 见</w:t>
            </w:r>
          </w:p>
        </w:tc>
      </w:tr>
      <w:tr w:rsidR="002B0499" w:rsidRPr="00DF5CD1" w:rsidTr="00157F43">
        <w:trPr>
          <w:cantSplit/>
          <w:trHeight w:val="35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9444AD" w:rsidRDefault="002B0499" w:rsidP="002B0499">
            <w:pPr>
              <w:pStyle w:val="a8"/>
              <w:spacing w:beforeLines="100" w:before="312" w:line="600" w:lineRule="exact"/>
              <w:ind w:firstLine="590"/>
              <w:jc w:val="lef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>该同志无违反职业道德行为，申报材料属实，同意申报北京地区岩土工程勘察</w:t>
            </w:r>
            <w:r w:rsidR="009444AD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="009444AD">
              <w:rPr>
                <w:rFonts w:ascii="宋体" w:hAnsi="宋体"/>
                <w:sz w:val="30"/>
                <w:szCs w:val="30"/>
                <w:u w:val="single"/>
              </w:rPr>
              <w:t xml:space="preserve">             </w:t>
            </w:r>
            <w:r w:rsidR="009444AD">
              <w:rPr>
                <w:rFonts w:ascii="宋体" w:hAnsi="宋体"/>
                <w:sz w:val="30"/>
                <w:szCs w:val="30"/>
              </w:rPr>
              <w:t>员执业培训。</w:t>
            </w:r>
          </w:p>
          <w:p w:rsidR="002B0499" w:rsidRDefault="002B0499" w:rsidP="00157F43">
            <w:pPr>
              <w:pStyle w:val="a8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B0499" w:rsidRPr="0040276F" w:rsidRDefault="002B0499" w:rsidP="00157F43">
            <w:pPr>
              <w:pStyle w:val="a8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B0499" w:rsidRPr="00DF5CD1" w:rsidRDefault="002B0499" w:rsidP="00157F43">
            <w:pPr>
              <w:pStyle w:val="a8"/>
              <w:ind w:firstLine="945"/>
              <w:jc w:val="both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>负责人（签字）             （公章）</w:t>
            </w:r>
          </w:p>
          <w:p w:rsidR="002B0499" w:rsidRPr="00DF5CD1" w:rsidRDefault="002B0499" w:rsidP="00157F43">
            <w:pPr>
              <w:pStyle w:val="a8"/>
              <w:spacing w:line="160" w:lineRule="atLeast"/>
              <w:jc w:val="both"/>
              <w:rPr>
                <w:rFonts w:ascii="宋体" w:hAnsi="宋体"/>
                <w:position w:val="-48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99" w:rsidRPr="00DF5CD1" w:rsidRDefault="002B0499" w:rsidP="00157F43">
            <w:pPr>
              <w:pStyle w:val="a8"/>
              <w:rPr>
                <w:rFonts w:ascii="宋体" w:hAnsi="宋体"/>
                <w:b/>
                <w:spacing w:val="14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9"/>
                <w:sz w:val="30"/>
                <w:szCs w:val="30"/>
              </w:rPr>
              <w:t>北京工程勘察设计行业协会初审意</w:t>
            </w:r>
            <w:r w:rsidRPr="00DF5CD1">
              <w:rPr>
                <w:rFonts w:ascii="宋体" w:hAnsi="宋体" w:hint="eastAsia"/>
                <w:b/>
                <w:spacing w:val="6"/>
                <w:sz w:val="30"/>
                <w:szCs w:val="30"/>
              </w:rPr>
              <w:t>见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86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</w:p>
          <w:p w:rsidR="002B0499" w:rsidRPr="00DF5CD1" w:rsidRDefault="002B0499" w:rsidP="00157F43">
            <w:pPr>
              <w:ind w:firstLine="9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同志，其申报材料齐全有效，经审查，符合申报条件。</w:t>
            </w:r>
          </w:p>
          <w:p w:rsidR="002B0499" w:rsidRPr="00DF5CD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审查人：</w:t>
            </w:r>
          </w:p>
          <w:p w:rsidR="002B0499" w:rsidRPr="00DF5CD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负责人：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 xml:space="preserve">（公章） </w:t>
            </w:r>
          </w:p>
          <w:p w:rsidR="002B0499" w:rsidRPr="00DF5CD1" w:rsidRDefault="002B0499" w:rsidP="00157F43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99" w:rsidRPr="00DF5CD1" w:rsidRDefault="002B0499" w:rsidP="00157F43">
            <w:pPr>
              <w:pStyle w:val="a8"/>
              <w:rPr>
                <w:rFonts w:ascii="宋体" w:hAnsi="宋体"/>
                <w:b/>
                <w:spacing w:val="10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100"/>
                <w:sz w:val="30"/>
                <w:szCs w:val="30"/>
              </w:rPr>
              <w:t xml:space="preserve">考核结果 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9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DF5CD1" w:rsidRDefault="002B0499" w:rsidP="00157F43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B0499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</w:p>
          <w:p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负责人：                 北京工程勘察设计行业协会（公章）</w:t>
            </w:r>
          </w:p>
          <w:p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    年   月   日</w:t>
            </w:r>
          </w:p>
        </w:tc>
      </w:tr>
    </w:tbl>
    <w:p w:rsidR="002B0499" w:rsidRPr="00DF5CD1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</w:p>
    <w:p w:rsidR="002B0499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  <w:bookmarkStart w:id="0" w:name="_GoBack"/>
      <w:bookmarkEnd w:id="0"/>
    </w:p>
    <w:p w:rsidR="002B0499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</w:p>
    <w:sectPr w:rsidR="002B0499" w:rsidSect="0095670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AF7" w:rsidRDefault="00D93AF7" w:rsidP="001669C7">
      <w:r>
        <w:separator/>
      </w:r>
    </w:p>
  </w:endnote>
  <w:endnote w:type="continuationSeparator" w:id="0">
    <w:p w:rsidR="00D93AF7" w:rsidRDefault="00D93AF7" w:rsidP="001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AF7" w:rsidRDefault="00D93AF7" w:rsidP="001669C7">
      <w:r>
        <w:separator/>
      </w:r>
    </w:p>
  </w:footnote>
  <w:footnote w:type="continuationSeparator" w:id="0">
    <w:p w:rsidR="00D93AF7" w:rsidRDefault="00D93AF7" w:rsidP="0016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76C"/>
    <w:rsid w:val="00077A8F"/>
    <w:rsid w:val="000B7E96"/>
    <w:rsid w:val="000C3107"/>
    <w:rsid w:val="000E2F32"/>
    <w:rsid w:val="00145E8D"/>
    <w:rsid w:val="00157F43"/>
    <w:rsid w:val="001669C7"/>
    <w:rsid w:val="00172A27"/>
    <w:rsid w:val="001820C9"/>
    <w:rsid w:val="00182543"/>
    <w:rsid w:val="0018333B"/>
    <w:rsid w:val="001B31DB"/>
    <w:rsid w:val="001C2AA3"/>
    <w:rsid w:val="001D5727"/>
    <w:rsid w:val="001E7812"/>
    <w:rsid w:val="00214055"/>
    <w:rsid w:val="002404E5"/>
    <w:rsid w:val="002801DF"/>
    <w:rsid w:val="002A69FA"/>
    <w:rsid w:val="002B0499"/>
    <w:rsid w:val="002C1C2A"/>
    <w:rsid w:val="002C4E84"/>
    <w:rsid w:val="00375B7A"/>
    <w:rsid w:val="00381358"/>
    <w:rsid w:val="003826BE"/>
    <w:rsid w:val="00390DD6"/>
    <w:rsid w:val="003A3D3E"/>
    <w:rsid w:val="003D1C48"/>
    <w:rsid w:val="003D2904"/>
    <w:rsid w:val="003D3D7C"/>
    <w:rsid w:val="003E5610"/>
    <w:rsid w:val="0040031B"/>
    <w:rsid w:val="00411B51"/>
    <w:rsid w:val="004353F1"/>
    <w:rsid w:val="00450798"/>
    <w:rsid w:val="004A1186"/>
    <w:rsid w:val="004C5ED9"/>
    <w:rsid w:val="00540A18"/>
    <w:rsid w:val="005422D3"/>
    <w:rsid w:val="00552ADE"/>
    <w:rsid w:val="00585BE4"/>
    <w:rsid w:val="005A6EAE"/>
    <w:rsid w:val="005B4398"/>
    <w:rsid w:val="005F0CC5"/>
    <w:rsid w:val="00635EA6"/>
    <w:rsid w:val="00652F2C"/>
    <w:rsid w:val="00673D96"/>
    <w:rsid w:val="006B1088"/>
    <w:rsid w:val="006D1DE1"/>
    <w:rsid w:val="006F32B3"/>
    <w:rsid w:val="00723691"/>
    <w:rsid w:val="007646F5"/>
    <w:rsid w:val="0082740B"/>
    <w:rsid w:val="008767CF"/>
    <w:rsid w:val="008E73EF"/>
    <w:rsid w:val="008F2B99"/>
    <w:rsid w:val="00920359"/>
    <w:rsid w:val="009231D9"/>
    <w:rsid w:val="00924DDF"/>
    <w:rsid w:val="009444AD"/>
    <w:rsid w:val="00956709"/>
    <w:rsid w:val="009647D3"/>
    <w:rsid w:val="00965FB0"/>
    <w:rsid w:val="0099162D"/>
    <w:rsid w:val="00997F27"/>
    <w:rsid w:val="009A05C0"/>
    <w:rsid w:val="009B463C"/>
    <w:rsid w:val="00A5777B"/>
    <w:rsid w:val="00AB3EB1"/>
    <w:rsid w:val="00B212DC"/>
    <w:rsid w:val="00B74435"/>
    <w:rsid w:val="00BB5815"/>
    <w:rsid w:val="00BD0094"/>
    <w:rsid w:val="00BD2F73"/>
    <w:rsid w:val="00BF05C7"/>
    <w:rsid w:val="00BF08D4"/>
    <w:rsid w:val="00BF2ACE"/>
    <w:rsid w:val="00BF3D44"/>
    <w:rsid w:val="00C07BEE"/>
    <w:rsid w:val="00C45067"/>
    <w:rsid w:val="00C97529"/>
    <w:rsid w:val="00CE7E43"/>
    <w:rsid w:val="00CF1CC6"/>
    <w:rsid w:val="00D83D57"/>
    <w:rsid w:val="00D93AF7"/>
    <w:rsid w:val="00DD2BAC"/>
    <w:rsid w:val="00DF3535"/>
    <w:rsid w:val="00EB1F1A"/>
    <w:rsid w:val="00EC4252"/>
    <w:rsid w:val="00ED331B"/>
    <w:rsid w:val="00ED6C69"/>
    <w:rsid w:val="00EF50C4"/>
    <w:rsid w:val="00F00B79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926EECC-0F3A-4254-8CC6-8C2A35AA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3826BE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3826BE"/>
    <w:rPr>
      <w:rFonts w:ascii="Times New Roman" w:hAnsi="Times New Roman"/>
      <w:kern w:val="2"/>
      <w:sz w:val="18"/>
      <w:szCs w:val="18"/>
    </w:rPr>
  </w:style>
  <w:style w:type="paragraph" w:styleId="a6">
    <w:name w:val="Revision"/>
    <w:hidden/>
    <w:uiPriority w:val="99"/>
    <w:semiHidden/>
    <w:rsid w:val="003E5610"/>
    <w:rPr>
      <w:rFonts w:ascii="Times New Roman" w:hAnsi="Times New Roman"/>
      <w:kern w:val="2"/>
      <w:sz w:val="21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BF08D4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uiPriority w:val="99"/>
    <w:semiHidden/>
    <w:rsid w:val="00BF08D4"/>
    <w:rPr>
      <w:rFonts w:ascii="Times New Roman" w:hAnsi="Times New Roman"/>
      <w:kern w:val="2"/>
      <w:sz w:val="21"/>
      <w:szCs w:val="24"/>
    </w:rPr>
  </w:style>
  <w:style w:type="paragraph" w:customStyle="1" w:styleId="a8">
    <w:name w:val="标准"/>
    <w:basedOn w:val="a"/>
    <w:rsid w:val="002B0499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2451-83D1-4F98-B2ED-FD7BCAA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北京地区工程勘察司钻员、描述员、土工试验员培训实施细则</dc:title>
  <dc:subject/>
  <dc:creator>微软用户</dc:creator>
  <cp:keywords/>
  <cp:lastModifiedBy>培训中心</cp:lastModifiedBy>
  <cp:revision>3</cp:revision>
  <cp:lastPrinted>2015-10-09T02:55:00Z</cp:lastPrinted>
  <dcterms:created xsi:type="dcterms:W3CDTF">2017-11-09T02:18:00Z</dcterms:created>
  <dcterms:modified xsi:type="dcterms:W3CDTF">2017-11-09T02:19:00Z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